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B2C" w:rsidRDefault="00450B2C" w:rsidP="00450B2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Missy </w:t>
      </w:r>
      <w:proofErr w:type="spellStart"/>
      <w:r>
        <w:rPr>
          <w:rFonts w:ascii="Times New Roman" w:hAnsi="Times New Roman" w:cs="Times New Roman"/>
          <w:sz w:val="24"/>
          <w:szCs w:val="24"/>
        </w:rPr>
        <w:t>Glavey-Labedz</w:t>
      </w:r>
      <w:proofErr w:type="spellEnd"/>
    </w:p>
    <w:p w:rsidR="00450B2C" w:rsidRDefault="00450B2C" w:rsidP="00450B2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EEX 5051</w:t>
      </w:r>
    </w:p>
    <w:p w:rsidR="00450B2C" w:rsidRDefault="00450B2C" w:rsidP="00450B2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Media Journal - PSA</w:t>
      </w:r>
    </w:p>
    <w:p w:rsidR="00450B2C" w:rsidRDefault="00450B2C" w:rsidP="00450B2C">
      <w:pPr>
        <w:spacing w:after="0" w:line="480" w:lineRule="auto"/>
        <w:rPr>
          <w:rFonts w:ascii="Times New Roman" w:hAnsi="Times New Roman" w:cs="Times New Roman"/>
          <w:sz w:val="24"/>
          <w:szCs w:val="24"/>
        </w:rPr>
      </w:pPr>
      <w:r w:rsidRPr="00450B2C">
        <w:rPr>
          <w:rFonts w:ascii="Times New Roman" w:hAnsi="Times New Roman" w:cs="Times New Roman"/>
          <w:sz w:val="24"/>
          <w:szCs w:val="24"/>
          <w:u w:val="single"/>
        </w:rPr>
        <w:t xml:space="preserve">SUMMARY </w:t>
      </w:r>
    </w:p>
    <w:p w:rsidR="00450B2C" w:rsidRPr="00450B2C" w:rsidRDefault="00450B2C" w:rsidP="00450B2C">
      <w:pPr>
        <w:spacing w:after="0" w:line="480" w:lineRule="auto"/>
        <w:ind w:firstLine="720"/>
        <w:rPr>
          <w:rFonts w:ascii="Times New Roman" w:hAnsi="Times New Roman" w:cs="Times New Roman"/>
          <w:sz w:val="24"/>
          <w:szCs w:val="24"/>
        </w:rPr>
      </w:pPr>
      <w:r w:rsidRPr="00450B2C">
        <w:rPr>
          <w:rFonts w:ascii="Times New Roman" w:hAnsi="Times New Roman" w:cs="Times New Roman"/>
          <w:sz w:val="24"/>
          <w:szCs w:val="24"/>
        </w:rPr>
        <w:t>This is a public service announcement</w:t>
      </w:r>
      <w:r w:rsidR="00CB21B6">
        <w:rPr>
          <w:rFonts w:ascii="Times New Roman" w:hAnsi="Times New Roman" w:cs="Times New Roman"/>
          <w:sz w:val="24"/>
          <w:szCs w:val="24"/>
        </w:rPr>
        <w:t xml:space="preserve"> </w:t>
      </w:r>
      <w:r w:rsidRPr="00450B2C">
        <w:rPr>
          <w:rFonts w:ascii="Times New Roman" w:hAnsi="Times New Roman" w:cs="Times New Roman"/>
          <w:sz w:val="24"/>
          <w:szCs w:val="24"/>
        </w:rPr>
        <w:t xml:space="preserve">(PSA) created by The Campaign for Disability Employment.  It features individuals with disabilities talking about their jobs and what they can contribute to the workplace.  The goal of the campaign is to promote rewarding employment outcomes for employers and people with disabilities.  It promotes people with disabilities as valuable contributors to the workplace and encourages employers to focus on </w:t>
      </w:r>
      <w:r w:rsidR="00CB21B6">
        <w:rPr>
          <w:rFonts w:ascii="Times New Roman" w:hAnsi="Times New Roman" w:cs="Times New Roman"/>
          <w:sz w:val="24"/>
          <w:szCs w:val="24"/>
        </w:rPr>
        <w:t xml:space="preserve">what a person can do </w:t>
      </w:r>
      <w:r w:rsidRPr="00450B2C">
        <w:rPr>
          <w:rFonts w:ascii="Times New Roman" w:hAnsi="Times New Roman" w:cs="Times New Roman"/>
          <w:sz w:val="24"/>
          <w:szCs w:val="24"/>
        </w:rPr>
        <w:t xml:space="preserve">rather than what </w:t>
      </w:r>
      <w:r w:rsidR="00CB21B6">
        <w:rPr>
          <w:rFonts w:ascii="Times New Roman" w:hAnsi="Times New Roman" w:cs="Times New Roman"/>
          <w:sz w:val="24"/>
          <w:szCs w:val="24"/>
        </w:rPr>
        <w:t>they</w:t>
      </w:r>
      <w:r w:rsidRPr="00450B2C">
        <w:rPr>
          <w:rFonts w:ascii="Times New Roman" w:hAnsi="Times New Roman" w:cs="Times New Roman"/>
          <w:sz w:val="24"/>
          <w:szCs w:val="24"/>
        </w:rPr>
        <w:t xml:space="preserve"> cannot do.</w:t>
      </w:r>
    </w:p>
    <w:p w:rsidR="00450B2C" w:rsidRDefault="00450B2C" w:rsidP="00450B2C">
      <w:pPr>
        <w:rPr>
          <w:rFonts w:ascii="Arial" w:eastAsia="Times New Roman" w:hAnsi="Arial" w:cs="Arial"/>
          <w:sz w:val="18"/>
          <w:szCs w:val="18"/>
          <w:lang/>
        </w:rPr>
      </w:pPr>
    </w:p>
    <w:p w:rsidR="00611ABE" w:rsidRDefault="00450B2C" w:rsidP="00611ABE">
      <w:pPr>
        <w:rPr>
          <w:rFonts w:ascii="Arial" w:eastAsia="Times New Roman" w:hAnsi="Arial" w:cs="Arial"/>
          <w:sz w:val="18"/>
          <w:szCs w:val="18"/>
          <w:lang/>
        </w:rPr>
      </w:pPr>
      <w:r w:rsidRPr="00450B2C">
        <w:rPr>
          <w:rFonts w:ascii="Times New Roman" w:eastAsia="Times New Roman" w:hAnsi="Times New Roman" w:cs="Times New Roman"/>
          <w:sz w:val="24"/>
          <w:szCs w:val="24"/>
          <w:u w:val="single"/>
          <w:lang/>
        </w:rPr>
        <w:t>REFLECTION</w:t>
      </w:r>
      <w:hyperlink r:id="rId4" w:history="1">
        <w:r w:rsidRPr="00450B2C">
          <w:rPr>
            <w:rFonts w:ascii="Arial" w:eastAsia="Times New Roman" w:hAnsi="Arial" w:cs="Arial"/>
            <w:vanish/>
            <w:color w:val="0033CC"/>
            <w:sz w:val="18"/>
            <w:lang/>
          </w:rPr>
          <w:t>Sign in</w:t>
        </w:r>
      </w:hyperlink>
      <w:r w:rsidRPr="00450B2C">
        <w:rPr>
          <w:rFonts w:ascii="Arial" w:eastAsia="Times New Roman" w:hAnsi="Arial" w:cs="Arial"/>
          <w:vanish/>
          <w:sz w:val="18"/>
          <w:szCs w:val="18"/>
          <w:lang/>
        </w:rPr>
        <w:t xml:space="preserve"> to rate</w:t>
      </w:r>
    </w:p>
    <w:p w:rsidR="00611ABE" w:rsidRDefault="00450B2C" w:rsidP="00611ABE">
      <w:pPr>
        <w:spacing w:after="0" w:line="480" w:lineRule="auto"/>
        <w:rPr>
          <w:rFonts w:ascii="Times New Roman" w:eastAsia="Times New Roman" w:hAnsi="Times New Roman" w:cs="Times New Roman"/>
          <w:sz w:val="24"/>
          <w:szCs w:val="24"/>
        </w:rPr>
      </w:pPr>
      <w:r w:rsidRPr="00450B2C">
        <w:rPr>
          <w:rFonts w:ascii="Arial" w:eastAsia="Times New Roman" w:hAnsi="Arial" w:cs="Arial"/>
          <w:sz w:val="18"/>
          <w:szCs w:val="18"/>
          <w:lang/>
        </w:rPr>
        <w:t xml:space="preserve"> </w:t>
      </w:r>
      <w:r w:rsidR="00CB21B6">
        <w:rPr>
          <w:rFonts w:ascii="Times New Roman" w:eastAsia="Times New Roman" w:hAnsi="Times New Roman" w:cs="Times New Roman"/>
          <w:sz w:val="24"/>
          <w:szCs w:val="24"/>
          <w:lang/>
        </w:rPr>
        <w:tab/>
        <w:t xml:space="preserve">I love this PSA!  It does a great job of taking the focus off of “disability” and putting it on the person.  When the clip first begins to play, there is no indication that the people talking about their abilities and contributions to the </w:t>
      </w:r>
      <w:proofErr w:type="gramStart"/>
      <w:r w:rsidR="00CB21B6">
        <w:rPr>
          <w:rFonts w:ascii="Times New Roman" w:eastAsia="Times New Roman" w:hAnsi="Times New Roman" w:cs="Times New Roman"/>
          <w:sz w:val="24"/>
          <w:szCs w:val="24"/>
          <w:lang/>
        </w:rPr>
        <w:t>workforce,</w:t>
      </w:r>
      <w:proofErr w:type="gramEnd"/>
      <w:r w:rsidR="00CB21B6">
        <w:rPr>
          <w:rFonts w:ascii="Times New Roman" w:eastAsia="Times New Roman" w:hAnsi="Times New Roman" w:cs="Times New Roman"/>
          <w:sz w:val="24"/>
          <w:szCs w:val="24"/>
          <w:lang/>
        </w:rPr>
        <w:t xml:space="preserve"> have any disabilities</w:t>
      </w:r>
      <w:r w:rsidR="00611ABE">
        <w:rPr>
          <w:rFonts w:ascii="Times New Roman" w:eastAsia="Times New Roman" w:hAnsi="Times New Roman" w:cs="Times New Roman"/>
          <w:sz w:val="24"/>
          <w:szCs w:val="24"/>
          <w:lang/>
        </w:rPr>
        <w:t xml:space="preserve"> at all</w:t>
      </w:r>
      <w:r w:rsidR="00CB21B6">
        <w:rPr>
          <w:rFonts w:ascii="Times New Roman" w:eastAsia="Times New Roman" w:hAnsi="Times New Roman" w:cs="Times New Roman"/>
          <w:sz w:val="24"/>
          <w:szCs w:val="24"/>
          <w:lang/>
        </w:rPr>
        <w:t xml:space="preserve">. </w:t>
      </w:r>
      <w:r w:rsidR="00611ABE">
        <w:rPr>
          <w:rFonts w:ascii="Times New Roman" w:eastAsia="Times New Roman" w:hAnsi="Times New Roman" w:cs="Times New Roman"/>
          <w:sz w:val="24"/>
          <w:szCs w:val="24"/>
          <w:lang/>
        </w:rPr>
        <w:t>It is a reminder to employers that they have an entire group of people that they shouldn’t “write off” just because of a perceived inability.  Individuals with disabilities are educated, highly-skilled and can probably think “outside the box” more than a typical employee.  They have as much, if not more, to offer prospective employers.</w:t>
      </w:r>
      <w:r w:rsidR="00611ABE" w:rsidRPr="00611ABE">
        <w:rPr>
          <w:rFonts w:ascii="Times New Roman" w:eastAsia="Times New Roman" w:hAnsi="Times New Roman" w:cs="Times New Roman"/>
          <w:sz w:val="24"/>
          <w:szCs w:val="24"/>
        </w:rPr>
        <w:t xml:space="preserve"> </w:t>
      </w:r>
    </w:p>
    <w:p w:rsidR="00611ABE" w:rsidRDefault="00611ABE" w:rsidP="00611ABE">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PSA, as intended, portrays individuals with disabilities in a positive way.  It is a </w:t>
      </w:r>
      <w:r w:rsidR="00AD2B07">
        <w:rPr>
          <w:rFonts w:ascii="Times New Roman" w:eastAsia="Times New Roman" w:hAnsi="Times New Roman" w:cs="Times New Roman"/>
          <w:sz w:val="24"/>
          <w:szCs w:val="24"/>
        </w:rPr>
        <w:t xml:space="preserve">good </w:t>
      </w:r>
      <w:r>
        <w:rPr>
          <w:rFonts w:ascii="Times New Roman" w:eastAsia="Times New Roman" w:hAnsi="Times New Roman" w:cs="Times New Roman"/>
          <w:sz w:val="24"/>
          <w:szCs w:val="24"/>
        </w:rPr>
        <w:t>portrayal of talented individua</w:t>
      </w:r>
      <w:r w:rsidR="00AD2B07">
        <w:rPr>
          <w:rFonts w:ascii="Times New Roman" w:eastAsia="Times New Roman" w:hAnsi="Times New Roman" w:cs="Times New Roman"/>
          <w:sz w:val="24"/>
          <w:szCs w:val="24"/>
        </w:rPr>
        <w:t>ls who can benefit any employer with very little focus on the persons’ disability.  We need to see them more!</w:t>
      </w:r>
    </w:p>
    <w:p w:rsidR="00AD2B07" w:rsidRDefault="00AD2B07" w:rsidP="00611ABE">
      <w:pPr>
        <w:spacing w:after="0" w:line="480" w:lineRule="auto"/>
        <w:rPr>
          <w:rFonts w:ascii="Times New Roman" w:eastAsia="Times New Roman" w:hAnsi="Times New Roman" w:cs="Times New Roman"/>
          <w:sz w:val="24"/>
          <w:szCs w:val="24"/>
        </w:rPr>
      </w:pPr>
    </w:p>
    <w:p w:rsidR="00AD2B07" w:rsidRPr="00611ABE" w:rsidRDefault="00AD2B07" w:rsidP="00611ABE">
      <w:pPr>
        <w:spacing w:after="0" w:line="480" w:lineRule="auto"/>
        <w:rPr>
          <w:rFonts w:ascii="Times New Roman" w:eastAsia="Times New Roman" w:hAnsi="Times New Roman" w:cs="Times New Roman"/>
          <w:sz w:val="24"/>
          <w:szCs w:val="24"/>
        </w:rPr>
      </w:pPr>
    </w:p>
    <w:p w:rsidR="008A5B9A" w:rsidRPr="00CB21B6" w:rsidRDefault="008A5B9A" w:rsidP="00611ABE">
      <w:pPr>
        <w:spacing w:after="0" w:line="480" w:lineRule="auto"/>
        <w:rPr>
          <w:rFonts w:ascii="Times New Roman" w:eastAsia="Times New Roman" w:hAnsi="Times New Roman" w:cs="Times New Roman"/>
          <w:sz w:val="24"/>
          <w:szCs w:val="24"/>
          <w:lang/>
        </w:rPr>
      </w:pPr>
    </w:p>
    <w:sectPr w:rsidR="008A5B9A" w:rsidRPr="00CB21B6" w:rsidSect="008A5B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0B2C"/>
    <w:rsid w:val="00450B2C"/>
    <w:rsid w:val="00611ABE"/>
    <w:rsid w:val="008A5B9A"/>
    <w:rsid w:val="00AD2B07"/>
    <w:rsid w:val="00CB21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B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0B2C"/>
    <w:rPr>
      <w:strike w:val="0"/>
      <w:dstrike w:val="0"/>
      <w:color w:val="0033CC"/>
      <w:u w:val="none"/>
      <w:effect w:val="none"/>
    </w:rPr>
  </w:style>
</w:styles>
</file>

<file path=word/webSettings.xml><?xml version="1.0" encoding="utf-8"?>
<w:webSettings xmlns:r="http://schemas.openxmlformats.org/officeDocument/2006/relationships" xmlns:w="http://schemas.openxmlformats.org/wordprocessingml/2006/main">
  <w:divs>
    <w:div w:id="267659869">
      <w:bodyDiv w:val="1"/>
      <w:marLeft w:val="0"/>
      <w:marRight w:val="0"/>
      <w:marTop w:val="0"/>
      <w:marBottom w:val="0"/>
      <w:divBdr>
        <w:top w:val="none" w:sz="0" w:space="0" w:color="auto"/>
        <w:left w:val="none" w:sz="0" w:space="0" w:color="auto"/>
        <w:bottom w:val="none" w:sz="0" w:space="0" w:color="auto"/>
        <w:right w:val="none" w:sz="0" w:space="0" w:color="auto"/>
      </w:divBdr>
      <w:divsChild>
        <w:div w:id="1203905575">
          <w:marLeft w:val="0"/>
          <w:marRight w:val="0"/>
          <w:marTop w:val="0"/>
          <w:marBottom w:val="0"/>
          <w:divBdr>
            <w:top w:val="none" w:sz="0" w:space="0" w:color="auto"/>
            <w:left w:val="none" w:sz="0" w:space="0" w:color="auto"/>
            <w:bottom w:val="none" w:sz="0" w:space="0" w:color="auto"/>
            <w:right w:val="none" w:sz="0" w:space="0" w:color="auto"/>
          </w:divBdr>
          <w:divsChild>
            <w:div w:id="565842440">
              <w:marLeft w:val="0"/>
              <w:marRight w:val="0"/>
              <w:marTop w:val="0"/>
              <w:marBottom w:val="0"/>
              <w:divBdr>
                <w:top w:val="none" w:sz="0" w:space="0" w:color="auto"/>
                <w:left w:val="none" w:sz="0" w:space="0" w:color="auto"/>
                <w:bottom w:val="none" w:sz="0" w:space="0" w:color="auto"/>
                <w:right w:val="none" w:sz="0" w:space="0" w:color="auto"/>
              </w:divBdr>
              <w:divsChild>
                <w:div w:id="732583432">
                  <w:marLeft w:val="0"/>
                  <w:marRight w:val="0"/>
                  <w:marTop w:val="0"/>
                  <w:marBottom w:val="0"/>
                  <w:divBdr>
                    <w:top w:val="none" w:sz="0" w:space="0" w:color="auto"/>
                    <w:left w:val="none" w:sz="0" w:space="0" w:color="auto"/>
                    <w:bottom w:val="none" w:sz="0" w:space="0" w:color="auto"/>
                    <w:right w:val="none" w:sz="0" w:space="0" w:color="auto"/>
                  </w:divBdr>
                  <w:divsChild>
                    <w:div w:id="482896748">
                      <w:marLeft w:val="0"/>
                      <w:marRight w:val="0"/>
                      <w:marTop w:val="0"/>
                      <w:marBottom w:val="0"/>
                      <w:divBdr>
                        <w:top w:val="none" w:sz="0" w:space="0" w:color="auto"/>
                        <w:left w:val="none" w:sz="0" w:space="0" w:color="auto"/>
                        <w:bottom w:val="none" w:sz="0" w:space="0" w:color="auto"/>
                        <w:right w:val="none" w:sz="0" w:space="0" w:color="auto"/>
                      </w:divBdr>
                      <w:divsChild>
                        <w:div w:id="1547062358">
                          <w:marLeft w:val="0"/>
                          <w:marRight w:val="0"/>
                          <w:marTop w:val="0"/>
                          <w:marBottom w:val="0"/>
                          <w:divBdr>
                            <w:top w:val="none" w:sz="0" w:space="0" w:color="auto"/>
                            <w:left w:val="none" w:sz="0" w:space="0" w:color="auto"/>
                            <w:bottom w:val="none" w:sz="0" w:space="0" w:color="auto"/>
                            <w:right w:val="none" w:sz="0" w:space="0" w:color="auto"/>
                          </w:divBdr>
                          <w:divsChild>
                            <w:div w:id="1378434428">
                              <w:marLeft w:val="0"/>
                              <w:marRight w:val="0"/>
                              <w:marTop w:val="0"/>
                              <w:marBottom w:val="0"/>
                              <w:divBdr>
                                <w:top w:val="none" w:sz="0" w:space="0" w:color="auto"/>
                                <w:left w:val="none" w:sz="0" w:space="0" w:color="auto"/>
                                <w:bottom w:val="none" w:sz="0" w:space="0" w:color="auto"/>
                                <w:right w:val="none" w:sz="0" w:space="0" w:color="auto"/>
                              </w:divBdr>
                              <w:divsChild>
                                <w:div w:id="439841762">
                                  <w:marLeft w:val="0"/>
                                  <w:marRight w:val="0"/>
                                  <w:marTop w:val="0"/>
                                  <w:marBottom w:val="0"/>
                                  <w:divBdr>
                                    <w:top w:val="none" w:sz="0" w:space="0" w:color="auto"/>
                                    <w:left w:val="none" w:sz="0" w:space="0" w:color="auto"/>
                                    <w:bottom w:val="none" w:sz="0" w:space="0" w:color="auto"/>
                                    <w:right w:val="none" w:sz="0" w:space="0" w:color="auto"/>
                                  </w:divBdr>
                                  <w:divsChild>
                                    <w:div w:id="986083924">
                                      <w:marLeft w:val="0"/>
                                      <w:marRight w:val="0"/>
                                      <w:marTop w:val="0"/>
                                      <w:marBottom w:val="0"/>
                                      <w:divBdr>
                                        <w:top w:val="none" w:sz="0" w:space="0" w:color="auto"/>
                                        <w:left w:val="none" w:sz="0" w:space="0" w:color="auto"/>
                                        <w:bottom w:val="none" w:sz="0" w:space="0" w:color="auto"/>
                                        <w:right w:val="none" w:sz="0" w:space="0" w:color="auto"/>
                                      </w:divBdr>
                                      <w:divsChild>
                                        <w:div w:id="1808088066">
                                          <w:marLeft w:val="0"/>
                                          <w:marRight w:val="0"/>
                                          <w:marTop w:val="0"/>
                                          <w:marBottom w:val="0"/>
                                          <w:divBdr>
                                            <w:top w:val="none" w:sz="0" w:space="0" w:color="auto"/>
                                            <w:left w:val="none" w:sz="0" w:space="0" w:color="auto"/>
                                            <w:bottom w:val="none" w:sz="0" w:space="0" w:color="auto"/>
                                            <w:right w:val="none" w:sz="0" w:space="0" w:color="auto"/>
                                          </w:divBdr>
                                          <w:divsChild>
                                            <w:div w:id="846485973">
                                              <w:marLeft w:val="0"/>
                                              <w:marRight w:val="0"/>
                                              <w:marTop w:val="0"/>
                                              <w:marBottom w:val="0"/>
                                              <w:divBdr>
                                                <w:top w:val="none" w:sz="0" w:space="0" w:color="auto"/>
                                                <w:left w:val="none" w:sz="0" w:space="0" w:color="auto"/>
                                                <w:bottom w:val="none" w:sz="0" w:space="0" w:color="auto"/>
                                                <w:right w:val="none" w:sz="0" w:space="0" w:color="auto"/>
                                              </w:divBdr>
                                              <w:divsChild>
                                                <w:div w:id="163937120">
                                                  <w:marLeft w:val="0"/>
                                                  <w:marRight w:val="0"/>
                                                  <w:marTop w:val="0"/>
                                                  <w:marBottom w:val="0"/>
                                                  <w:divBdr>
                                                    <w:top w:val="none" w:sz="0" w:space="0" w:color="auto"/>
                                                    <w:left w:val="none" w:sz="0" w:space="0" w:color="auto"/>
                                                    <w:bottom w:val="none" w:sz="0" w:space="0" w:color="auto"/>
                                                    <w:right w:val="none" w:sz="0" w:space="0" w:color="auto"/>
                                                  </w:divBdr>
                                                  <w:divsChild>
                                                    <w:div w:id="1690645380">
                                                      <w:marLeft w:val="0"/>
                                                      <w:marRight w:val="0"/>
                                                      <w:marTop w:val="0"/>
                                                      <w:marBottom w:val="0"/>
                                                      <w:divBdr>
                                                        <w:top w:val="none" w:sz="0" w:space="0" w:color="auto"/>
                                                        <w:left w:val="none" w:sz="0" w:space="0" w:color="auto"/>
                                                        <w:bottom w:val="none" w:sz="0" w:space="0" w:color="auto"/>
                                                        <w:right w:val="none" w:sz="0" w:space="0" w:color="auto"/>
                                                      </w:divBdr>
                                                      <w:divsChild>
                                                        <w:div w:id="1713731144">
                                                          <w:marLeft w:val="0"/>
                                                          <w:marRight w:val="0"/>
                                                          <w:marTop w:val="0"/>
                                                          <w:marBottom w:val="0"/>
                                                          <w:divBdr>
                                                            <w:top w:val="none" w:sz="0" w:space="0" w:color="auto"/>
                                                            <w:left w:val="none" w:sz="0" w:space="0" w:color="auto"/>
                                                            <w:bottom w:val="none" w:sz="0" w:space="0" w:color="auto"/>
                                                            <w:right w:val="none" w:sz="0" w:space="0" w:color="auto"/>
                                                          </w:divBdr>
                                                          <w:divsChild>
                                                            <w:div w:id="1411466911">
                                                              <w:marLeft w:val="0"/>
                                                              <w:marRight w:val="0"/>
                                                              <w:marTop w:val="0"/>
                                                              <w:marBottom w:val="0"/>
                                                              <w:divBdr>
                                                                <w:top w:val="none" w:sz="0" w:space="0" w:color="auto"/>
                                                                <w:left w:val="none" w:sz="0" w:space="0" w:color="auto"/>
                                                                <w:bottom w:val="none" w:sz="0" w:space="0" w:color="auto"/>
                                                                <w:right w:val="none" w:sz="0" w:space="0" w:color="auto"/>
                                                              </w:divBdr>
                                                              <w:divsChild>
                                                                <w:div w:id="1928035759">
                                                                  <w:marLeft w:val="0"/>
                                                                  <w:marRight w:val="0"/>
                                                                  <w:marTop w:val="0"/>
                                                                  <w:marBottom w:val="0"/>
                                                                  <w:divBdr>
                                                                    <w:top w:val="none" w:sz="0" w:space="0" w:color="auto"/>
                                                                    <w:left w:val="none" w:sz="0" w:space="0" w:color="auto"/>
                                                                    <w:bottom w:val="none" w:sz="0" w:space="0" w:color="auto"/>
                                                                    <w:right w:val="none" w:sz="0" w:space="0" w:color="auto"/>
                                                                  </w:divBdr>
                                                                  <w:divsChild>
                                                                    <w:div w:id="1390617533">
                                                                      <w:marLeft w:val="0"/>
                                                                      <w:marRight w:val="0"/>
                                                                      <w:marTop w:val="0"/>
                                                                      <w:marBottom w:val="0"/>
                                                                      <w:divBdr>
                                                                        <w:top w:val="none" w:sz="0" w:space="0" w:color="auto"/>
                                                                        <w:left w:val="none" w:sz="0" w:space="0" w:color="auto"/>
                                                                        <w:bottom w:val="none" w:sz="0" w:space="0" w:color="auto"/>
                                                                        <w:right w:val="none" w:sz="0" w:space="0" w:color="auto"/>
                                                                      </w:divBdr>
                                                                    </w:div>
                                                                    <w:div w:id="2772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318120">
                                                      <w:marLeft w:val="0"/>
                                                      <w:marRight w:val="0"/>
                                                      <w:marTop w:val="0"/>
                                                      <w:marBottom w:val="0"/>
                                                      <w:divBdr>
                                                        <w:top w:val="none" w:sz="0" w:space="0" w:color="auto"/>
                                                        <w:left w:val="none" w:sz="0" w:space="0" w:color="auto"/>
                                                        <w:bottom w:val="none" w:sz="0" w:space="0" w:color="auto"/>
                                                        <w:right w:val="none" w:sz="0" w:space="0" w:color="auto"/>
                                                      </w:divBdr>
                                                    </w:div>
                                                    <w:div w:id="194199275">
                                                      <w:marLeft w:val="0"/>
                                                      <w:marRight w:val="0"/>
                                                      <w:marTop w:val="0"/>
                                                      <w:marBottom w:val="0"/>
                                                      <w:divBdr>
                                                        <w:top w:val="none" w:sz="0" w:space="0" w:color="auto"/>
                                                        <w:left w:val="none" w:sz="0" w:space="0" w:color="auto"/>
                                                        <w:bottom w:val="none" w:sz="0" w:space="0" w:color="auto"/>
                                                        <w:right w:val="none" w:sz="0" w:space="0" w:color="auto"/>
                                                      </w:divBdr>
                                                    </w:div>
                                                    <w:div w:id="1160384947">
                                                      <w:marLeft w:val="0"/>
                                                      <w:marRight w:val="0"/>
                                                      <w:marTop w:val="0"/>
                                                      <w:marBottom w:val="0"/>
                                                      <w:divBdr>
                                                        <w:top w:val="none" w:sz="0" w:space="0" w:color="auto"/>
                                                        <w:left w:val="none" w:sz="0" w:space="0" w:color="auto"/>
                                                        <w:bottom w:val="none" w:sz="0" w:space="0" w:color="auto"/>
                                                        <w:right w:val="none" w:sz="0" w:space="0" w:color="auto"/>
                                                      </w:divBdr>
                                                      <w:divsChild>
                                                        <w:div w:id="1105811264">
                                                          <w:marLeft w:val="0"/>
                                                          <w:marRight w:val="0"/>
                                                          <w:marTop w:val="0"/>
                                                          <w:marBottom w:val="0"/>
                                                          <w:divBdr>
                                                            <w:top w:val="none" w:sz="0" w:space="0" w:color="auto"/>
                                                            <w:left w:val="none" w:sz="0" w:space="0" w:color="auto"/>
                                                            <w:bottom w:val="none" w:sz="0" w:space="0" w:color="auto"/>
                                                            <w:right w:val="none" w:sz="0" w:space="0" w:color="auto"/>
                                                          </w:divBdr>
                                                          <w:divsChild>
                                                            <w:div w:id="755056109">
                                                              <w:marLeft w:val="0"/>
                                                              <w:marRight w:val="0"/>
                                                              <w:marTop w:val="0"/>
                                                              <w:marBottom w:val="0"/>
                                                              <w:divBdr>
                                                                <w:top w:val="none" w:sz="0" w:space="0" w:color="auto"/>
                                                                <w:left w:val="none" w:sz="0" w:space="0" w:color="auto"/>
                                                                <w:bottom w:val="none" w:sz="0" w:space="0" w:color="auto"/>
                                                                <w:right w:val="none" w:sz="0" w:space="0" w:color="auto"/>
                                                              </w:divBdr>
                                                              <w:divsChild>
                                                                <w:div w:id="128191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08055728">
      <w:bodyDiv w:val="1"/>
      <w:marLeft w:val="0"/>
      <w:marRight w:val="0"/>
      <w:marTop w:val="0"/>
      <w:marBottom w:val="0"/>
      <w:divBdr>
        <w:top w:val="none" w:sz="0" w:space="0" w:color="auto"/>
        <w:left w:val="none" w:sz="0" w:space="0" w:color="auto"/>
        <w:bottom w:val="none" w:sz="0" w:space="0" w:color="auto"/>
        <w:right w:val="none" w:sz="0" w:space="0" w:color="auto"/>
      </w:divBdr>
      <w:divsChild>
        <w:div w:id="960109543">
          <w:marLeft w:val="0"/>
          <w:marRight w:val="0"/>
          <w:marTop w:val="0"/>
          <w:marBottom w:val="0"/>
          <w:divBdr>
            <w:top w:val="none" w:sz="0" w:space="0" w:color="auto"/>
            <w:left w:val="none" w:sz="0" w:space="0" w:color="auto"/>
            <w:bottom w:val="none" w:sz="0" w:space="0" w:color="auto"/>
            <w:right w:val="none" w:sz="0" w:space="0" w:color="auto"/>
          </w:divBdr>
          <w:divsChild>
            <w:div w:id="28192099">
              <w:marLeft w:val="0"/>
              <w:marRight w:val="0"/>
              <w:marTop w:val="0"/>
              <w:marBottom w:val="0"/>
              <w:divBdr>
                <w:top w:val="none" w:sz="0" w:space="0" w:color="auto"/>
                <w:left w:val="none" w:sz="0" w:space="0" w:color="auto"/>
                <w:bottom w:val="none" w:sz="0" w:space="0" w:color="auto"/>
                <w:right w:val="none" w:sz="0" w:space="0" w:color="auto"/>
              </w:divBdr>
              <w:divsChild>
                <w:div w:id="1928153143">
                  <w:marLeft w:val="0"/>
                  <w:marRight w:val="0"/>
                  <w:marTop w:val="0"/>
                  <w:marBottom w:val="0"/>
                  <w:divBdr>
                    <w:top w:val="none" w:sz="0" w:space="0" w:color="auto"/>
                    <w:left w:val="none" w:sz="0" w:space="0" w:color="auto"/>
                    <w:bottom w:val="none" w:sz="0" w:space="0" w:color="auto"/>
                    <w:right w:val="none" w:sz="0" w:space="0" w:color="auto"/>
                  </w:divBdr>
                  <w:divsChild>
                    <w:div w:id="231046559">
                      <w:marLeft w:val="0"/>
                      <w:marRight w:val="0"/>
                      <w:marTop w:val="0"/>
                      <w:marBottom w:val="0"/>
                      <w:divBdr>
                        <w:top w:val="none" w:sz="0" w:space="0" w:color="auto"/>
                        <w:left w:val="none" w:sz="0" w:space="0" w:color="auto"/>
                        <w:bottom w:val="none" w:sz="0" w:space="0" w:color="auto"/>
                        <w:right w:val="none" w:sz="0" w:space="0" w:color="auto"/>
                      </w:divBdr>
                      <w:divsChild>
                        <w:div w:id="101626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oogle.com/accounts/ServiceLogin?uilel=3&amp;service=youtube&amp;passive=true&amp;continue=http%3A%2F%2Fwww.youtube.com%2Fsignin%3Faction_handle_signin%3Dtrue%26nomobiletemp%3D1%26hl%3Den_US%26next%3D%252Fuser%252FTheWhatcanyoudo&amp;hl=en_US&amp;ltmpl=ss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 Labedz</dc:creator>
  <cp:lastModifiedBy>Eileen Labedz</cp:lastModifiedBy>
  <cp:revision>1</cp:revision>
  <dcterms:created xsi:type="dcterms:W3CDTF">2009-10-05T19:57:00Z</dcterms:created>
  <dcterms:modified xsi:type="dcterms:W3CDTF">2009-10-06T01:17:00Z</dcterms:modified>
</cp:coreProperties>
</file>